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44A98" w14:textId="2008F2AD" w:rsidR="003B1982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Dane osobowe bezpieczne podczas zdalnego nauczania</w:t>
      </w:r>
    </w:p>
    <w:p w14:paraId="50740DE7" w14:textId="5817B1B3" w:rsidR="00B13D52" w:rsidRPr="00737DED" w:rsidRDefault="0013157D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 związku z pandemią </w:t>
      </w:r>
      <w:proofErr w:type="spellStart"/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koronawirusa</w:t>
      </w:r>
      <w:proofErr w:type="spellEnd"/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p</w:t>
      </w:r>
      <w:r w:rsidR="00627381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oczta elektroniczna i inne elementy pracy grupowej, takie jak narzędzia konferencyjne lub komunikatory internetowe stały się wsparciem dla wielu uczniów i nauczycieli, wykorzystujących zdalne metody nauczania. Korzystając z </w:t>
      </w: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nich</w:t>
      </w:r>
      <w:r w:rsidR="00B13D52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="005A056E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27381"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warto pamiętać o bezpiecznym przetwarzaniu danych.</w:t>
      </w:r>
    </w:p>
    <w:p w14:paraId="0AC62E38" w14:textId="391E0A0B" w:rsidR="009A0B49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Jeśli jesteś dyrektorem szkoły...</w:t>
      </w:r>
    </w:p>
    <w:p w14:paraId="3ECFB011" w14:textId="77777777" w:rsidR="00A07BE9" w:rsidRPr="00737DED" w:rsidRDefault="00A652FF" w:rsidP="00A14FC1">
      <w:pPr>
        <w:spacing w:before="100" w:before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 xml:space="preserve">Szkoły znalazły się obecnie w wyjątkowej sytuacji, w której muszą stawić czoła nowym wymaganiom związanym z pracą zdalną. Nowe przepisy </w:t>
      </w:r>
      <w:r w:rsidR="004C3A66" w:rsidRPr="00737DED">
        <w:rPr>
          <w:rFonts w:cs="Calibri"/>
          <w:color w:val="000000"/>
          <w:sz w:val="24"/>
          <w:szCs w:val="24"/>
        </w:rPr>
        <w:t xml:space="preserve">dotyczące </w:t>
      </w:r>
      <w:r w:rsidR="004C3A66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realizacji zajęć szkolnych w formie pracy zdalnej</w:t>
      </w:r>
      <w:r w:rsidR="004C3A66"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>dają szeroką możliwość realizowania przez nauczycieli zajęć z wykorzystaniem metod i technik kształcenia na odległość lub innego sposobu kształcenia, w tym z wykorzystaniem środków komunikacji elektronicznej. Pozostawiają zatem szkołom dużą swobodę odnośnie</w:t>
      </w:r>
      <w:r w:rsidRPr="00737DED">
        <w:rPr>
          <w:rFonts w:cs="Calibri"/>
          <w:color w:val="000000"/>
          <w:sz w:val="24"/>
          <w:szCs w:val="24"/>
        </w:rPr>
        <w:t xml:space="preserve"> do</w:t>
      </w:r>
      <w:r w:rsidR="007F10FD" w:rsidRPr="00737DED">
        <w:rPr>
          <w:rFonts w:cs="Calibri"/>
          <w:color w:val="000000"/>
          <w:sz w:val="24"/>
          <w:szCs w:val="24"/>
        </w:rPr>
        <w:t xml:space="preserve"> wyboru właściwego narzędzia przy uwzględnieniu wszystkich aspektów związanych z możliwościami placówki, nauczycieli, a przede wszystkim</w:t>
      </w:r>
      <w:r w:rsidR="007405AC" w:rsidRPr="00737DED">
        <w:rPr>
          <w:rFonts w:cs="Calibri"/>
          <w:color w:val="000000"/>
          <w:sz w:val="24"/>
          <w:szCs w:val="24"/>
        </w:rPr>
        <w:t>,</w:t>
      </w:r>
      <w:r w:rsidR="007F10FD" w:rsidRPr="00737DED">
        <w:rPr>
          <w:rFonts w:cs="Calibri"/>
          <w:color w:val="000000"/>
          <w:sz w:val="24"/>
          <w:szCs w:val="24"/>
        </w:rPr>
        <w:t xml:space="preserve"> biorąc pod uwagę możliwości techniczne i organizacyjne rodziców i uczniów.</w:t>
      </w:r>
      <w:r w:rsidR="00A07B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DAB3CA6" w14:textId="18371573" w:rsidR="007F10FD" w:rsidRPr="00737DED" w:rsidRDefault="002365FC" w:rsidP="00A14FC1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A07BE9" w:rsidRPr="00737DED">
        <w:rPr>
          <w:rFonts w:eastAsia="Times New Roman" w:cs="Times New Roman"/>
          <w:sz w:val="24"/>
          <w:szCs w:val="24"/>
          <w:lang w:eastAsia="pl-PL"/>
        </w:rPr>
        <w:t xml:space="preserve"> Szkoła ma obowiązek poinformować nauczycieli, rodziców oraz uczniów o sposobie realizacji nauki zdalnej. Informacja ta powinna zostać przekazana w prosty sposób, tak aby była zrozumiała dla wszystkich, do których skierowany jest komunikat.</w:t>
      </w:r>
      <w:r w:rsidR="006D343D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76702" w:rsidRPr="00737DED">
        <w:rPr>
          <w:rFonts w:eastAsia="Times New Roman" w:cs="Times New Roman"/>
          <w:sz w:val="24"/>
          <w:szCs w:val="24"/>
          <w:lang w:eastAsia="pl-PL"/>
        </w:rPr>
        <w:t>Jeżeli szkoła w celu realizacji nauki zdalnej będzie korzystać z nowych narzędzi lub usług świadczonych przez podmioty zewnętrzne, to musi także poinformować o tym</w:t>
      </w:r>
      <w:r w:rsidRPr="00737DED">
        <w:rPr>
          <w:rFonts w:eastAsia="Times New Roman" w:cs="Times New Roman"/>
          <w:sz w:val="24"/>
          <w:szCs w:val="24"/>
          <w:lang w:eastAsia="pl-PL"/>
        </w:rPr>
        <w:t>,</w:t>
      </w:r>
      <w:r w:rsidR="00376702" w:rsidRPr="00737DED">
        <w:rPr>
          <w:rFonts w:eastAsia="Times New Roman" w:cs="Times New Roman"/>
          <w:sz w:val="24"/>
          <w:szCs w:val="24"/>
          <w:lang w:eastAsia="pl-PL"/>
        </w:rPr>
        <w:t xml:space="preserve"> jak w tym zakresie będą przetwarzane dane osobowe. </w:t>
      </w:r>
    </w:p>
    <w:p w14:paraId="77BC7C79" w14:textId="68FCBF36" w:rsidR="00B64022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7F10F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6D343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zkoła </w:t>
      </w:r>
      <w:r w:rsidR="007F10F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powinna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zapewnić narzędzia umożliwiające </w:t>
      </w:r>
      <w:r w:rsidR="007F10F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nauczycielom prowadzenie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zajęć zdalnych oraz bezpieczną komunikację z uczniami i rodzicami, wdrażając je kompleksowo w </w:t>
      </w:r>
      <w:r w:rsidR="00CD3D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całej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placówce.</w:t>
      </w:r>
      <w:r w:rsidR="006D343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F81961A" w14:textId="35C47F08" w:rsidR="00A652FF" w:rsidRPr="00737DED" w:rsidRDefault="00A652FF" w:rsidP="00A14FC1">
      <w:pPr>
        <w:spacing w:before="100" w:beforeAutospacing="1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Szkoła może wymagać od ucznia lub reprezentującego go rodzica (opiekuna prawnego) podania danych do założenia konta w systemie zdalnego nauczania, ale tylko w zakresie niezbędnym do tego, aby to konto założyć. Nie należy przy takiej okazji gromadzić danych nadmiarowych bądź służących do realizacji innych celów.</w:t>
      </w:r>
    </w:p>
    <w:p w14:paraId="12FAE71D" w14:textId="43406B3C" w:rsidR="00A07BE9" w:rsidRPr="00737DED" w:rsidRDefault="00A652FF" w:rsidP="00A14FC1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64022" w:rsidRPr="00737DED">
        <w:rPr>
          <w:rFonts w:cs="Calibri"/>
          <w:color w:val="000000"/>
          <w:sz w:val="24"/>
          <w:szCs w:val="24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>Szkoł</w:t>
      </w:r>
      <w:r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>, któr</w:t>
      </w:r>
      <w:r w:rsidR="002134C1"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 xml:space="preserve"> chc</w:t>
      </w:r>
      <w:r w:rsidR="007405AC" w:rsidRPr="00737DED">
        <w:rPr>
          <w:rFonts w:cs="Calibri"/>
          <w:color w:val="000000"/>
          <w:sz w:val="24"/>
          <w:szCs w:val="24"/>
        </w:rPr>
        <w:t>e</w:t>
      </w:r>
      <w:r w:rsidR="007F10FD" w:rsidRPr="00737DED">
        <w:rPr>
          <w:rFonts w:cs="Calibri"/>
          <w:color w:val="000000"/>
          <w:sz w:val="24"/>
          <w:szCs w:val="24"/>
        </w:rPr>
        <w:t xml:space="preserve"> skorzystać z usług przetwarzania danych z wykorzystaniem innych </w:t>
      </w:r>
      <w:r w:rsidR="00CD3D4E" w:rsidRPr="00737DED">
        <w:rPr>
          <w:rFonts w:cs="Calibri"/>
          <w:color w:val="000000"/>
          <w:sz w:val="24"/>
          <w:szCs w:val="24"/>
        </w:rPr>
        <w:t>niż wcześniej używane</w:t>
      </w:r>
      <w:r w:rsidR="00B64022" w:rsidRPr="00737DED">
        <w:rPr>
          <w:rFonts w:cs="Calibri"/>
          <w:color w:val="000000"/>
          <w:sz w:val="24"/>
          <w:szCs w:val="24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>narzędzi</w:t>
      </w:r>
      <w:r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>, powinn</w:t>
      </w:r>
      <w:r w:rsidR="007405AC"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 xml:space="preserve"> – wraz z pomocą wyznaczon</w:t>
      </w:r>
      <w:r w:rsidR="007405AC" w:rsidRPr="00737DED">
        <w:rPr>
          <w:rFonts w:cs="Calibri"/>
          <w:color w:val="000000"/>
          <w:sz w:val="24"/>
          <w:szCs w:val="24"/>
        </w:rPr>
        <w:t>ego</w:t>
      </w:r>
      <w:r w:rsidR="007F10FD" w:rsidRPr="00737DED">
        <w:rPr>
          <w:rFonts w:cs="Calibri"/>
          <w:color w:val="000000"/>
          <w:sz w:val="24"/>
          <w:szCs w:val="24"/>
        </w:rPr>
        <w:t xml:space="preserve"> inspektor</w:t>
      </w:r>
      <w:r w:rsidR="007405AC" w:rsidRPr="00737DED">
        <w:rPr>
          <w:rFonts w:cs="Calibri"/>
          <w:color w:val="000000"/>
          <w:sz w:val="24"/>
          <w:szCs w:val="24"/>
        </w:rPr>
        <w:t>a</w:t>
      </w:r>
      <w:r w:rsidR="007F10FD" w:rsidRPr="00737DED">
        <w:rPr>
          <w:rFonts w:cs="Calibri"/>
          <w:color w:val="000000"/>
          <w:sz w:val="24"/>
          <w:szCs w:val="24"/>
        </w:rPr>
        <w:t xml:space="preserve"> ochrony danych, </w:t>
      </w:r>
      <w:r w:rsidR="007F10FD" w:rsidRPr="00737DED">
        <w:rPr>
          <w:rFonts w:cs="Calibri"/>
          <w:bCs/>
          <w:color w:val="000000"/>
          <w:sz w:val="24"/>
          <w:szCs w:val="24"/>
        </w:rPr>
        <w:t>w pierwszej kolejności przep</w:t>
      </w:r>
      <w:r w:rsidR="00B64022" w:rsidRPr="00737DED">
        <w:rPr>
          <w:rFonts w:cs="Calibri"/>
          <w:bCs/>
          <w:color w:val="000000"/>
          <w:sz w:val="24"/>
          <w:szCs w:val="24"/>
        </w:rPr>
        <w:t xml:space="preserve">rowadzić </w:t>
      </w:r>
      <w:r w:rsidR="007F10FD" w:rsidRPr="00737DED">
        <w:rPr>
          <w:rFonts w:cs="Calibri"/>
          <w:bCs/>
          <w:color w:val="000000"/>
          <w:sz w:val="24"/>
          <w:szCs w:val="24"/>
        </w:rPr>
        <w:t>analizę zagrożeń.</w:t>
      </w:r>
      <w:r w:rsidR="007F10FD" w:rsidRPr="00737DED">
        <w:rPr>
          <w:rFonts w:cs="Calibri"/>
          <w:b/>
          <w:color w:val="000000"/>
          <w:sz w:val="24"/>
          <w:szCs w:val="24"/>
        </w:rPr>
        <w:t xml:space="preserve"> </w:t>
      </w:r>
      <w:r w:rsidR="007F10FD" w:rsidRPr="00737DED">
        <w:rPr>
          <w:rFonts w:cs="Calibri"/>
          <w:color w:val="000000"/>
          <w:sz w:val="24"/>
          <w:szCs w:val="24"/>
        </w:rPr>
        <w:t xml:space="preserve">Szczególna uwaga powinna zostać zwrócona na bezpieczeństwo </w:t>
      </w:r>
      <w:r w:rsidR="00B64022" w:rsidRPr="00737DED">
        <w:rPr>
          <w:rFonts w:cs="Calibri"/>
          <w:color w:val="000000"/>
          <w:sz w:val="24"/>
          <w:szCs w:val="24"/>
        </w:rPr>
        <w:t xml:space="preserve">danych </w:t>
      </w:r>
      <w:r w:rsidR="007F10FD" w:rsidRPr="00737DED">
        <w:rPr>
          <w:rFonts w:cs="Calibri"/>
          <w:color w:val="000000"/>
          <w:sz w:val="24"/>
          <w:szCs w:val="24"/>
        </w:rPr>
        <w:t>oraz zapewnie</w:t>
      </w:r>
      <w:r w:rsidR="00B64022" w:rsidRPr="00737DED">
        <w:rPr>
          <w:rFonts w:cs="Calibri"/>
          <w:color w:val="000000"/>
          <w:sz w:val="24"/>
          <w:szCs w:val="24"/>
        </w:rPr>
        <w:t>nie odpowiednich gwarancji praw osób, których dane dotyczą.</w:t>
      </w:r>
    </w:p>
    <w:p w14:paraId="43F87E08" w14:textId="125297BD" w:rsidR="00B64022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Jednym z głównych obowiązków szkoły – związanych z ochroną danych osobowych – jest zabezpieczenie danych przez zastosowanie odpowiednich środków technicznych i organizacyjnych. Chodzi o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to, aby dane te nie były udostępniane osobom nieupoważnionym oraz nie uległy zniszczeniu</w:t>
      </w:r>
      <w:r w:rsidR="0083180A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zmodyfikowaniu</w:t>
      </w:r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lub utracie. Przykładowe środki służące zabezpieczeniu danych to: </w:t>
      </w:r>
      <w:proofErr w:type="spellStart"/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pseudonimizacja</w:t>
      </w:r>
      <w:proofErr w:type="spellEnd"/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anonimizacja</w:t>
      </w:r>
      <w:proofErr w:type="spellEnd"/>
      <w:r w:rsidR="00B6402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szyfrowanie danych.</w:t>
      </w:r>
    </w:p>
    <w:p w14:paraId="604ED12B" w14:textId="16EB7979" w:rsidR="00F11780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 xml:space="preserve">─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</w:t>
      </w:r>
      <w:r w:rsidR="00EC1F4A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razie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wykonywania obowiązków służbowych 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przez nauczycieli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poza szkoł</w:t>
      </w:r>
      <w:r w:rsidR="00CD3D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ą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jej dyrektor w każdym </w:t>
      </w: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ypadku musi rozważyć możliwości odpowiedniego zabezpieczenia danych osobowych, uwzględniając stopień ryzyka naruszenia ochrony danych osobowych i ewentualnie wdrożyć odpowiednie środki minimalizujące to ryzyko lub zrezygnować z tego rodzaju praktyki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np. umożliwiając nauczycielowi, który nie ma właściwych warunków do pracy zdalnej, korzystanie ze sprzętu znajdującego się w szkole</w:t>
      </w:r>
      <w:r w:rsidR="00A14FC1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0DED1BF6" w14:textId="629FDB84" w:rsidR="003B1982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G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dy szkoła powierzyła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podmiotowi zewnętrznemu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np. obsługę dziennika elektronicznego, dyrektor musi mieć pewność, że usługodawca zapewnia wystarczające gwarancje wdrożenia odpowiednich środków technicznych i organizacyjnych, by przetwarzanie spełniało wymogi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wskazane w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RODO i chroniło prawa osób, których dane dotyczą.</w:t>
      </w:r>
      <w:r w:rsidR="00F64558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Dlatego też, przed podjęciem takiej decyzji szkoła powinna przeanalizować wszystkie możliwe rozwiązania oraz oszacować ryzyko.</w:t>
      </w:r>
      <w:r w:rsidR="002E2B8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6F10EBB" w14:textId="29B53883" w:rsidR="0013157D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Dyrektor szkoły nie powinien </w:t>
      </w:r>
      <w:r w:rsidR="006B435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zalecać nauczycielom używania</w:t>
      </w:r>
      <w:r w:rsidR="005A05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6B435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przez nich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prywatnych adresów poczty elektronicznej do kontaktu z uczniami lub ich rodzicami (opiekunami prawnymi).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Rekomendowane jest, by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nauczyciele do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korespondencji e-mailowej z uczniami</w:t>
      </w:r>
      <w:r w:rsidR="00CF072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korzystali z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 służbowych adresów e-mail. Niemniej w obu przypadkach powinni odpowiednio zabezpieczać dane osobowe udostępniane w przesyłanych wiadomościach.</w:t>
      </w:r>
    </w:p>
    <w:p w14:paraId="6F85D185" w14:textId="2845C019" w:rsidR="003B1982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Jeśli jesteś nauczycielem...</w:t>
      </w:r>
    </w:p>
    <w:p w14:paraId="21342CCF" w14:textId="16E75600" w:rsidR="00414823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Nauczyciel może przetwarzać dane osobowe uczniów i ich rodziców tylko w celach związanych z wykonywaniem swoich obowiązków </w:t>
      </w:r>
      <w:r w:rsidR="00E6428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służbowych.</w:t>
      </w:r>
    </w:p>
    <w:p w14:paraId="66D8A852" w14:textId="43DB0C73" w:rsidR="00627381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62738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Nauczyciel musi pamiętać o bezpiecznym korzystaniu z komputerów i innych urządzeń zarówno wtedy, gdy zapewnił mu je pracodawca, jak i wtedy, gdy korzysta z własnych.</w:t>
      </w:r>
    </w:p>
    <w:p w14:paraId="3E56E639" w14:textId="4579786F" w:rsidR="00B80664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RODO nie zabrania wykorzystywania przez nauczyciel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prywatn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ego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komputer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tablet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czy telefon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przetwarzania dan</w:t>
      </w:r>
      <w:r w:rsidR="00B8066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ych osobowych w związku ze zdalnym prowadzeniem zajęć</w:t>
      </w:r>
      <w:r w:rsidR="008A43A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B8066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Urządzenia te muszą być jednak odpowiednio zabezpieczone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, a nauczyciel powinien 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postępować zgodnie z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 polityk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ą</w:t>
      </w:r>
      <w:r w:rsidR="00CD3D4E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lub 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inną</w:t>
      </w:r>
      <w:r w:rsidR="005A056E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>procedur</w:t>
      </w:r>
      <w:r w:rsidR="00AF4176" w:rsidRPr="00737DED">
        <w:rPr>
          <w:rFonts w:eastAsia="Times New Roman" w:cs="Times New Roman"/>
          <w:sz w:val="24"/>
          <w:szCs w:val="24"/>
          <w:lang w:eastAsia="pl-PL"/>
        </w:rPr>
        <w:t>ą wprowadzoną</w:t>
      </w:r>
      <w:r w:rsidR="00B80664" w:rsidRPr="00737DED">
        <w:rPr>
          <w:rFonts w:eastAsia="Times New Roman" w:cs="Times New Roman"/>
          <w:sz w:val="24"/>
          <w:szCs w:val="24"/>
          <w:lang w:eastAsia="pl-PL"/>
        </w:rPr>
        <w:t xml:space="preserve"> w tym zakresie w szkole.</w:t>
      </w:r>
    </w:p>
    <w:p w14:paraId="54A4E110" w14:textId="600E204D" w:rsidR="004958F4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Jeżeli nauczyciel używa własnego urządzenia, powinien 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samodzielnie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spełnić podstawowe wymogi bezpieczeństwa. </w:t>
      </w:r>
      <w:r w:rsidR="00AF4176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Przede wszystkim należy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sprawdzić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czy wykorzystywane urządzenie ma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aktualny system operacyjny, </w:t>
      </w:r>
      <w:r w:rsidR="00C477DA" w:rsidRPr="00737DED">
        <w:rPr>
          <w:rFonts w:eastAsia="Times New Roman" w:cs="Times New Roman"/>
          <w:color w:val="000000"/>
          <w:sz w:val="24"/>
          <w:szCs w:val="24"/>
          <w:lang w:eastAsia="pl-PL"/>
        </w:rPr>
        <w:t>czy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używane </w:t>
      </w:r>
      <w:r w:rsidR="00C477DA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są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 nim 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programy, w szczególności 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programy antywirusowe, </w:t>
      </w:r>
      <w:r w:rsidR="00C477DA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czy dokonane są 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niezbędne aktualizacje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5A05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 bieżąco aktualizowane powinny być także z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ainstalowane programy </w:t>
      </w:r>
      <w:proofErr w:type="spellStart"/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antymalware</w:t>
      </w:r>
      <w:proofErr w:type="spellEnd"/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antyspyware</w:t>
      </w:r>
      <w:proofErr w:type="spellEnd"/>
      <w:r w:rsidR="005A05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Należy rozważnie instalować na swoich urządzeniach oprogramowani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pobiera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ć je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tylko z wiarygodnych źródeł (ze stron producentów).</w:t>
      </w:r>
    </w:p>
    <w:p w14:paraId="428159FE" w14:textId="18FA0BFB" w:rsidR="002D793C" w:rsidRPr="00737DED" w:rsidRDefault="00A652FF" w:rsidP="00A14FC1">
      <w:pPr>
        <w:shd w:val="clear" w:color="auto" w:fill="FFFFFF"/>
        <w:spacing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2D79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2D793C" w:rsidRPr="00737DED">
        <w:rPr>
          <w:rFonts w:cs="Times New Roman"/>
          <w:sz w:val="24"/>
          <w:szCs w:val="24"/>
          <w:shd w:val="clear" w:color="auto" w:fill="FFFFFF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</w:t>
      </w:r>
      <w:r w:rsidR="00F60C40" w:rsidRPr="00737DED">
        <w:rPr>
          <w:rFonts w:cs="Times New Roman"/>
          <w:sz w:val="24"/>
          <w:szCs w:val="24"/>
          <w:shd w:val="clear" w:color="auto" w:fill="FFFFFF"/>
        </w:rPr>
        <w:t xml:space="preserve"> oraz założenie odrębnych kont użytkowników w przypadku korzystania z komputera przez wiele osób</w:t>
      </w:r>
      <w:r w:rsidR="002D793C" w:rsidRPr="00737DED">
        <w:rPr>
          <w:rFonts w:cs="Times New Roman"/>
          <w:sz w:val="24"/>
          <w:szCs w:val="24"/>
          <w:shd w:val="clear" w:color="auto" w:fill="FFFFFF"/>
        </w:rPr>
        <w:t>.</w:t>
      </w:r>
    </w:p>
    <w:p w14:paraId="2AD4B316" w14:textId="4BAA6623" w:rsidR="007578E9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Podczas korzystania z programów lub aplikacji mobilnych należy korzystać z możliwych do zast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osowania w nich mechanizmów ochrony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prywatności</w:t>
      </w:r>
      <w:r w:rsidR="004958F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użytkowników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Jeśli użycie jakiegoś 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programu wymaga logowania, warto zadbać o silne hasł</w:t>
      </w: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o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dostępu, a dodatkowo chronić je przed utratą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czy dostępem osób nieuprawnionych</w:t>
      </w:r>
      <w:r w:rsidR="00DD774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07996821" w14:textId="631D3144" w:rsidR="008A43A7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 xml:space="preserve">Gdy 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dane 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są przechowywane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na urządzen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iach przenośnych (np. pamięć USB)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>, muszą być bezwzględnie szyfrowane i chronione hasłem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,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C7E3C" w:rsidRPr="00737DED">
        <w:rPr>
          <w:rFonts w:eastAsia="Times New Roman" w:cs="Times New Roman"/>
          <w:sz w:val="24"/>
          <w:szCs w:val="24"/>
          <w:lang w:eastAsia="pl-PL"/>
        </w:rPr>
        <w:t>by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zapewni</w:t>
      </w:r>
      <w:r w:rsidRPr="00737DED">
        <w:rPr>
          <w:rFonts w:eastAsia="Times New Roman" w:cs="Times New Roman"/>
          <w:sz w:val="24"/>
          <w:szCs w:val="24"/>
          <w:lang w:eastAsia="pl-PL"/>
        </w:rPr>
        <w:t>ć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 xml:space="preserve"> odpowiednie bezpieczeństwo danych osobowych, w tym ochronę przed niedozwolonym lub niezgodnym z prawem przetwarzaniem oraz przypadkową utratą, zniszczeniem lub uszkodz</w:t>
      </w:r>
      <w:r w:rsidR="00621B95" w:rsidRPr="00737DED">
        <w:rPr>
          <w:rFonts w:eastAsia="Times New Roman" w:cs="Times New Roman"/>
          <w:sz w:val="24"/>
          <w:szCs w:val="24"/>
          <w:lang w:eastAsia="pl-PL"/>
        </w:rPr>
        <w:t>eniem</w:t>
      </w:r>
      <w:r w:rsidR="007578E9" w:rsidRPr="00737DED">
        <w:rPr>
          <w:rFonts w:eastAsia="Times New Roman" w:cs="Times New Roman"/>
          <w:sz w:val="24"/>
          <w:szCs w:val="24"/>
          <w:lang w:eastAsia="pl-PL"/>
        </w:rPr>
        <w:t>.</w:t>
      </w:r>
    </w:p>
    <w:p w14:paraId="60C479F4" w14:textId="71F7F4C3" w:rsidR="00BA0D8F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621B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7578E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podstawowym zakresie komunikację z uczniami i rodzicami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prowadzi się poprzez wdrożon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 szkole 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rozwiązania teleinformatyczne, np.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dziennik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i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elektroniczn</w:t>
      </w:r>
      <w:r w:rsidR="00F60C40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621B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takiej sytuacji nauczyciel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musi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nadal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zachow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yw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ać podstawowe zasady bezpieczeństwa przy zdalnym łączeniu się z dziennikiem elektronicznym z</w:t>
      </w:r>
      <w:r w:rsidR="00621B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e swojego urządzenia 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 domu.</w:t>
      </w:r>
    </w:p>
    <w:p w14:paraId="20ABC041" w14:textId="5075CEBB" w:rsidR="00BA0D8F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Prowadzenie zajęć zdalnych może wymagać korzystania przez nauczyciela </w:t>
      </w:r>
      <w:r w:rsidR="00020FC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poczty elektronicznej do kontaktu z uczniami lub rodzicami</w:t>
      </w:r>
      <w:r w:rsidR="00BA0D8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Nauczyciel </w:t>
      </w:r>
      <w:r w:rsidR="00782E1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powinien prowadzić taką korespondencję ze służbowej skrzynki pocztowej, którą powinna zapewnić mu szkoła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CD3D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Jeżeli szkoła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nie zapewniła nauczycielom służbowych skrzynek poczty elektronicznej, to jeżeli 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wykorzystują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oni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celów służbowych prywatną skrzynkę pocztową muszą pamiętać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aby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korzysta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ć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niej w sposób rozważny i bezpieczny</w:t>
      </w: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40294572" w14:textId="5288B95E" w:rsidR="00E52624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EA744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Szczególną uwagę n</w:t>
      </w:r>
      <w:r w:rsidR="00782E1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auczyciel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musi zwrócić na zabezpieczenie danych osobowych udostępnianych w przesyłanych wiadomościach. Zawsze przed wysłaniem wiadomości,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należy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upewnić się,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czy niezbędne jest wysłanie danych osobowych, oraz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że zamierza wysyłać ją do właściwego adresata. Ponadto trzeba sprawdzić, czy w nazwie adresu e-mail adresata nie ma np. przestawionych lub pominiętych znaków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tak, aby nie wysłać takiej wiadomości do osób nieupoważnionych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 Podczas wysyłania korespondenc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ji zbiorczej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powinno się korzystać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opcji „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UDW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>”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dzięki której 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odbiorcy wiadomości nie będą widzieć wzajemnie swoich adresów </w:t>
      </w:r>
      <w:r w:rsidR="003B1982" w:rsidRPr="00737DED">
        <w:rPr>
          <w:rFonts w:eastAsia="Times New Roman" w:cs="Times New Roman"/>
          <w:color w:val="000000"/>
          <w:sz w:val="24"/>
          <w:szCs w:val="24"/>
          <w:lang w:eastAsia="pl-PL"/>
        </w:rPr>
        <w:t>e-mail</w:t>
      </w:r>
      <w:r w:rsidR="004A3B6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0725BDC3" w14:textId="623C3864" w:rsidR="004B45AD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Nauczyciel powinien wykorzystywać w zdalnym prowadzeniu zajęć te platformy edukacyjne lub narzędzia</w:t>
      </w:r>
      <w:r w:rsidR="00F55BB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e-learningu, które zostały </w:t>
      </w:r>
      <w:r w:rsidR="00503A1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wdrożone w szkole. W takiej 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sytuacji może oczekiwać, że prowadzenie zajęć zdalnych będzie bezpieczne. Powinien wtedy przestrzegać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przyjęt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ych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przez szkołę 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instrukcj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i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 procedur dotycząc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ych</w:t>
      </w:r>
      <w:r w:rsidR="004B45A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ochrony danych oso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bowych oraz musi zachować podstawowe zasady bezpieczeństwa przy zdalnym łączeniu </w:t>
      </w:r>
      <w:r w:rsidR="00F55BBB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się z 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taką platformą ze swojego urządzenia w domu.</w:t>
      </w:r>
    </w:p>
    <w:p w14:paraId="3099DE2C" w14:textId="3B4C4E16" w:rsidR="00145D95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Szkoł</w:t>
      </w:r>
      <w:r w:rsidR="007405A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powinn</w:t>
      </w:r>
      <w:r w:rsidR="001A5EAB" w:rsidRPr="00737DED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samodzielnie wdrożyć 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wybraną spośród 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dostępnych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0518C5" w:rsidRPr="00737DED">
        <w:rPr>
          <w:sz w:val="24"/>
          <w:szCs w:val="24"/>
        </w:rPr>
        <w:t>metod</w:t>
      </w:r>
      <w:r w:rsidR="00E52624" w:rsidRPr="00737DED">
        <w:rPr>
          <w:sz w:val="24"/>
          <w:szCs w:val="24"/>
        </w:rPr>
        <w:t>ę</w:t>
      </w:r>
      <w:r w:rsidR="000518C5" w:rsidRPr="00737DED">
        <w:rPr>
          <w:sz w:val="24"/>
          <w:szCs w:val="24"/>
        </w:rPr>
        <w:t xml:space="preserve"> i technik</w:t>
      </w:r>
      <w:r w:rsidR="00E52624" w:rsidRPr="00737DED">
        <w:rPr>
          <w:sz w:val="24"/>
          <w:szCs w:val="24"/>
        </w:rPr>
        <w:t>ę</w:t>
      </w:r>
      <w:r w:rsidR="000518C5" w:rsidRPr="00737DED">
        <w:rPr>
          <w:sz w:val="24"/>
          <w:szCs w:val="24"/>
        </w:rPr>
        <w:t xml:space="preserve"> kształcenia na odległość lub inn</w:t>
      </w:r>
      <w:r w:rsidR="00E52624" w:rsidRPr="00737DED">
        <w:rPr>
          <w:sz w:val="24"/>
          <w:szCs w:val="24"/>
        </w:rPr>
        <w:t>y</w:t>
      </w:r>
      <w:r w:rsidR="000518C5" w:rsidRPr="00737DED">
        <w:rPr>
          <w:sz w:val="24"/>
          <w:szCs w:val="24"/>
        </w:rPr>
        <w:t xml:space="preserve"> spos</w:t>
      </w:r>
      <w:r w:rsidR="00E52624" w:rsidRPr="00737DED">
        <w:rPr>
          <w:sz w:val="24"/>
          <w:szCs w:val="24"/>
        </w:rPr>
        <w:t>ó</w:t>
      </w:r>
      <w:r w:rsidR="000518C5" w:rsidRPr="00737DED">
        <w:rPr>
          <w:sz w:val="24"/>
          <w:szCs w:val="24"/>
        </w:rPr>
        <w:t>b realizacji zadań</w:t>
      </w:r>
      <w:r w:rsidR="00E52624" w:rsidRPr="00737DED">
        <w:rPr>
          <w:sz w:val="24"/>
          <w:szCs w:val="24"/>
        </w:rPr>
        <w:t xml:space="preserve"> zdalnie</w:t>
      </w:r>
      <w:r w:rsidR="00E9340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Nauczyciele nie powinni jednak sami decydować o korzystaniu z konkretnych rozwiązań (</w:t>
      </w:r>
      <w:r w:rsidR="00B7745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np. 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prowadzenie lekcji za pomocą komunikatorów</w:t>
      </w:r>
      <w:r w:rsidR="00B7745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czy </w:t>
      </w:r>
      <w:proofErr w:type="spellStart"/>
      <w:r w:rsidR="00B77451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wideonarzędzi</w:t>
      </w:r>
      <w:proofErr w:type="spellEnd"/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>)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2D09D7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B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iorąc </w:t>
      </w:r>
      <w:r w:rsidR="00E526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jednak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pod uwagę nadzwyczajną sytuację i konieczność </w:t>
      </w:r>
      <w:r w:rsidR="002D09D7" w:rsidRPr="00737DED">
        <w:rPr>
          <w:rFonts w:eastAsia="Times New Roman" w:cs="Times New Roman"/>
          <w:color w:val="000000"/>
          <w:sz w:val="24"/>
          <w:szCs w:val="24"/>
          <w:lang w:eastAsia="pl-PL"/>
        </w:rPr>
        <w:t>natychmiastowego</w:t>
      </w:r>
      <w:r w:rsidR="00020FC9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rozpoczęcia zajęć zdalnych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może to być 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niektórych </w:t>
      </w:r>
      <w:r w:rsidR="000518C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sytuacjach</w:t>
      </w:r>
      <w:r w:rsidR="00EE49BE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uzasadnione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Należy jednak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pamiętać, że za przetwarzanie danych uc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zniów przy wykorzystaniu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narzędzi 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wdrożonych samodzielnie przez nauczyciela zawsze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odpowiedzialność ponosi szkoła. Dlatego </w:t>
      </w:r>
      <w:r w:rsidR="008C7E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przyjmowanie określonego rozwiązania 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>powinno się odbywać w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uzgodnieniu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dyrektorem szkoły, który musi mieć świadomość jakie narzędzia są wykorzystywane do prowadzenia zdalnej edukacji w szkole</w:t>
      </w:r>
      <w:r w:rsidR="00107BDD" w:rsidRPr="00737DED">
        <w:rPr>
          <w:rFonts w:eastAsia="Times New Roman" w:cs="Times New Roman"/>
          <w:color w:val="000000"/>
          <w:sz w:val="24"/>
          <w:szCs w:val="24"/>
          <w:lang w:eastAsia="pl-PL"/>
        </w:rPr>
        <w:t>, lub wyznaczonym przez niego koordynatorem pracy zdalnej w szkole</w:t>
      </w:r>
      <w:r w:rsidR="00145D95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>Takie rozwiązanie powinno być traktowane jako tymczasowe.</w:t>
      </w:r>
      <w:r w:rsidR="00A07BE9" w:rsidRPr="00737DED">
        <w:rPr>
          <w:sz w:val="24"/>
          <w:szCs w:val="24"/>
        </w:rPr>
        <w:t xml:space="preserve"> </w:t>
      </w:r>
    </w:p>
    <w:p w14:paraId="38CC7F29" w14:textId="3D768FBB" w:rsidR="0083180A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─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Zawsze przy wyborze aplikacji lub innych narzędzi wykorzystywanych do zdalnej edukacji bądź komunikacji z uczniami należy się zastanowić, czy jest niezbędne, aby przetwarzały one dane os</w:t>
      </w:r>
      <w:r w:rsidR="0041482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obowe, a jeżeli tak, czy można </w:t>
      </w:r>
      <w:r w:rsidR="00F4298D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zminimalizować ich zakres, bądź </w:t>
      </w:r>
      <w:r w:rsidR="002D79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>wykorzystywać tylko pseudonimy (np. pierwsza litera imienia itp.)</w:t>
      </w:r>
      <w:r w:rsidR="00C74AAB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2D793C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Należy także sprawdzić zasady świadczenia usługi i zasady przetwarzania danych przez usługodawcę (politykę prywatności).</w:t>
      </w:r>
    </w:p>
    <w:p w14:paraId="42B74B3E" w14:textId="6CFBC10E" w:rsidR="00453B6A" w:rsidRPr="00737DED" w:rsidRDefault="00453B6A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212121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Pr="00737DED">
        <w:rPr>
          <w:rFonts w:eastAsia="Times New Roman" w:cs="Times New Roman"/>
          <w:color w:val="212121"/>
          <w:sz w:val="24"/>
          <w:szCs w:val="24"/>
          <w:lang w:eastAsia="pl-PL"/>
        </w:rPr>
        <w:t xml:space="preserve"> W obecnej sytuacji nauczyciel w porozumieniu z dyrektorem szkoły powinien uwzględnić, jakie realne możliwości komunikowania się z nim mają uczniowie lub rodzice, pod warunkiem, że wskazany przez nich konkretny rodzaj komunikatora internetowego zapewnia bezpieczeństwo komunikacji.</w:t>
      </w:r>
    </w:p>
    <w:p w14:paraId="7C2912B9" w14:textId="112A30E6" w:rsidR="00453B6A" w:rsidRPr="00737DED" w:rsidRDefault="00453B6A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212121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Pr="00737DED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pl-PL"/>
        </w:rPr>
        <w:t xml:space="preserve"> </w:t>
      </w:r>
      <w:r w:rsidRPr="00737DED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Na ogólnie dostępnych portalach lub stronach internetowych nauczyciel może jedynie publikować materiały edukacyjne, natomiast nie może przetwarzać danych osobowych uczniów lub rodziców.</w:t>
      </w:r>
    </w:p>
    <w:p w14:paraId="741C9C9A" w14:textId="1AA28FF2" w:rsidR="0013157D" w:rsidRPr="00737DED" w:rsidRDefault="00A652FF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─</w:t>
      </w:r>
      <w:r w:rsidR="00B16B4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DD66FF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celu sprawdzania i monitorowania obecności uczniów w zajęciach prowadzonych zdalnie nauczyciel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powinien zachować proporcjonalność i minimalizację danych. Dla przykładu nie </w:t>
      </w:r>
      <w:r w:rsidR="00FB3993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może </w:t>
      </w:r>
      <w:r w:rsidR="00895D24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tym celu </w:t>
      </w:r>
      <w:r w:rsidR="00DD66FF" w:rsidRPr="00737DED">
        <w:rPr>
          <w:rFonts w:eastAsia="Times New Roman" w:cs="Times New Roman"/>
          <w:color w:val="000000"/>
          <w:sz w:val="24"/>
          <w:szCs w:val="24"/>
          <w:lang w:eastAsia="pl-PL"/>
        </w:rPr>
        <w:t>korzystać z narzędzi zbierających dane biometryczne, w tym wykorzystujących systemy wykrywania twarzy.</w:t>
      </w:r>
    </w:p>
    <w:p w14:paraId="6A8A0111" w14:textId="6978E6B7" w:rsidR="003A7AF1" w:rsidRPr="00737DED" w:rsidRDefault="00165418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>Jeśli</w:t>
      </w:r>
      <w:r w:rsidR="00F74C70"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jesteś rodzicem…</w:t>
      </w:r>
    </w:p>
    <w:p w14:paraId="0F9CDCBF" w14:textId="1B78959F" w:rsidR="00FF785A" w:rsidRPr="00737DED" w:rsidRDefault="0083180A" w:rsidP="00A14FC1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Theme="minorHAnsi" w:hAnsiTheme="minorHAnsi"/>
          <w:color w:val="212121"/>
          <w:shd w:val="clear" w:color="auto" w:fill="FFFFFF"/>
        </w:rPr>
      </w:pPr>
      <w:r w:rsidRPr="00737DED">
        <w:rPr>
          <w:rFonts w:asciiTheme="minorHAnsi" w:hAnsiTheme="minorHAnsi"/>
          <w:color w:val="000000"/>
        </w:rPr>
        <w:t>─</w:t>
      </w:r>
      <w:r w:rsidR="00FF785A" w:rsidRPr="00737DED">
        <w:rPr>
          <w:rFonts w:asciiTheme="minorHAnsi" w:hAnsiTheme="minorHAnsi"/>
        </w:rPr>
        <w:t xml:space="preserve">Szkoła może 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wymagać od ucznia jedynie danych </w:t>
      </w:r>
      <w:r w:rsidR="006B4355" w:rsidRPr="00737DED">
        <w:rPr>
          <w:rFonts w:asciiTheme="minorHAnsi" w:hAnsiTheme="minorHAnsi"/>
          <w:color w:val="212121"/>
          <w:shd w:val="clear" w:color="auto" w:fill="FFFFFF"/>
        </w:rPr>
        <w:t>niezbędnych do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 założenia przez niego konta w odpowiednim systemie zdalnego nauczania oraz w celu realizacji obowiązku nauki w formie zdalnej (na podstawie art. 35 ustawy – Prawa oświatowego w związku z art. 6 ust. 1 lit</w:t>
      </w:r>
      <w:r w:rsidR="00A14FC1" w:rsidRPr="00737DED">
        <w:rPr>
          <w:rFonts w:asciiTheme="minorHAnsi" w:hAnsiTheme="minorHAnsi"/>
          <w:color w:val="212121"/>
          <w:shd w:val="clear" w:color="auto" w:fill="FFFFFF"/>
        </w:rPr>
        <w:t>.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 e RODO).</w:t>
      </w:r>
    </w:p>
    <w:p w14:paraId="4F72FBA6" w14:textId="7C10AD41" w:rsidR="008C3B15" w:rsidRPr="00737DED" w:rsidRDefault="00A652FF" w:rsidP="00A14FC1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Theme="minorHAnsi" w:hAnsiTheme="minorHAnsi"/>
        </w:rPr>
      </w:pPr>
      <w:r w:rsidRPr="00737DED">
        <w:rPr>
          <w:rFonts w:asciiTheme="minorHAnsi" w:hAnsiTheme="minorHAnsi"/>
          <w:color w:val="000000"/>
        </w:rPr>
        <w:t>─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 xml:space="preserve"> Rodzic </w:t>
      </w:r>
      <w:r w:rsidRPr="00737DED">
        <w:rPr>
          <w:rFonts w:asciiTheme="minorHAnsi" w:hAnsiTheme="minorHAnsi"/>
          <w:color w:val="212121"/>
          <w:shd w:val="clear" w:color="auto" w:fill="FFFFFF"/>
        </w:rPr>
        <w:t xml:space="preserve">(opiekun prawny) </w:t>
      </w:r>
      <w:r w:rsidR="00FF785A" w:rsidRPr="00737DED">
        <w:rPr>
          <w:rFonts w:asciiTheme="minorHAnsi" w:hAnsiTheme="minorHAnsi"/>
          <w:color w:val="212121"/>
          <w:shd w:val="clear" w:color="auto" w:fill="FFFFFF"/>
        </w:rPr>
        <w:t>ma prawo wiedzieć</w:t>
      </w:r>
      <w:r w:rsidR="00FF785A" w:rsidRPr="00737DED">
        <w:rPr>
          <w:rFonts w:asciiTheme="minorHAnsi" w:hAnsiTheme="minorHAnsi"/>
        </w:rPr>
        <w:t>, jak szkoła jako administrator będzie przetwarzała dane</w:t>
      </w:r>
      <w:r w:rsidR="00F74C70" w:rsidRPr="00737DED">
        <w:rPr>
          <w:rFonts w:asciiTheme="minorHAnsi" w:hAnsiTheme="minorHAnsi"/>
        </w:rPr>
        <w:t xml:space="preserve"> osobow</w:t>
      </w:r>
      <w:r w:rsidR="00FF785A" w:rsidRPr="00737DED">
        <w:rPr>
          <w:rFonts w:asciiTheme="minorHAnsi" w:hAnsiTheme="minorHAnsi"/>
        </w:rPr>
        <w:t xml:space="preserve">e </w:t>
      </w:r>
      <w:r w:rsidR="00F74C70" w:rsidRPr="00737DED">
        <w:rPr>
          <w:rFonts w:asciiTheme="minorHAnsi" w:hAnsiTheme="minorHAnsi"/>
        </w:rPr>
        <w:t>jego dziecka</w:t>
      </w:r>
      <w:r w:rsidR="009A2167" w:rsidRPr="00737DED">
        <w:rPr>
          <w:rFonts w:asciiTheme="minorHAnsi" w:hAnsiTheme="minorHAnsi"/>
        </w:rPr>
        <w:t xml:space="preserve"> w trakcie nauki zdalnej </w:t>
      </w:r>
      <w:r w:rsidR="00F74C70" w:rsidRPr="00737DED">
        <w:rPr>
          <w:rFonts w:asciiTheme="minorHAnsi" w:hAnsiTheme="minorHAnsi"/>
        </w:rPr>
        <w:t xml:space="preserve">oraz </w:t>
      </w:r>
      <w:r w:rsidR="00414823" w:rsidRPr="00737DED">
        <w:rPr>
          <w:rFonts w:asciiTheme="minorHAnsi" w:hAnsiTheme="minorHAnsi"/>
        </w:rPr>
        <w:t>jakie w związku z tym</w:t>
      </w:r>
      <w:r w:rsidR="00CC34C2" w:rsidRPr="00737DED">
        <w:rPr>
          <w:rFonts w:asciiTheme="minorHAnsi" w:hAnsiTheme="minorHAnsi"/>
        </w:rPr>
        <w:t xml:space="preserve"> </w:t>
      </w:r>
    </w:p>
    <w:p w14:paraId="46FE8F34" w14:textId="26D3952B" w:rsidR="004E101C" w:rsidRPr="00737DED" w:rsidRDefault="0083180A" w:rsidP="00A14FC1">
      <w:pPr>
        <w:pStyle w:val="xmsonormal"/>
        <w:shd w:val="clear" w:color="auto" w:fill="FFFFFF"/>
        <w:spacing w:before="0" w:beforeAutospacing="0" w:after="200" w:afterAutospacing="0"/>
        <w:jc w:val="both"/>
        <w:rPr>
          <w:rFonts w:asciiTheme="minorHAnsi" w:hAnsiTheme="minorHAnsi"/>
        </w:rPr>
      </w:pPr>
      <w:r w:rsidRPr="00737DED">
        <w:rPr>
          <w:rFonts w:asciiTheme="minorHAnsi" w:hAnsiTheme="minorHAnsi"/>
          <w:color w:val="000000"/>
        </w:rPr>
        <w:t>─</w:t>
      </w:r>
      <w:r w:rsidR="008C3B15" w:rsidRPr="00737DED">
        <w:rPr>
          <w:rFonts w:asciiTheme="minorHAnsi" w:hAnsiTheme="minorHAnsi"/>
        </w:rPr>
        <w:t xml:space="preserve"> </w:t>
      </w:r>
      <w:r w:rsidR="004329CE" w:rsidRPr="00737DED">
        <w:rPr>
          <w:rFonts w:asciiTheme="minorHAnsi" w:hAnsiTheme="minorHAnsi"/>
        </w:rPr>
        <w:t xml:space="preserve">Jeżeli platformy wykorzystywane do zdalnego nauczania są odrębnymi od szkoły administratorami przetwarzanych przez siebie danych, to </w:t>
      </w:r>
      <w:r w:rsidR="008C3B15" w:rsidRPr="00737DED">
        <w:rPr>
          <w:rFonts w:asciiTheme="minorHAnsi" w:hAnsiTheme="minorHAnsi"/>
        </w:rPr>
        <w:t>rodzice</w:t>
      </w:r>
      <w:r w:rsidR="009A2167" w:rsidRPr="00737DED">
        <w:rPr>
          <w:rFonts w:asciiTheme="minorHAnsi" w:hAnsiTheme="minorHAnsi"/>
        </w:rPr>
        <w:t xml:space="preserve"> i dzieci</w:t>
      </w:r>
      <w:r w:rsidR="008C3B15" w:rsidRPr="00737DED">
        <w:rPr>
          <w:rFonts w:asciiTheme="minorHAnsi" w:hAnsiTheme="minorHAnsi"/>
        </w:rPr>
        <w:t xml:space="preserve"> powinni </w:t>
      </w:r>
      <w:r w:rsidR="004329CE" w:rsidRPr="00737DED">
        <w:rPr>
          <w:rFonts w:asciiTheme="minorHAnsi" w:hAnsiTheme="minorHAnsi"/>
        </w:rPr>
        <w:t xml:space="preserve">od nich </w:t>
      </w:r>
      <w:r w:rsidR="008C3B15" w:rsidRPr="00737DED">
        <w:rPr>
          <w:rFonts w:asciiTheme="minorHAnsi" w:hAnsiTheme="minorHAnsi"/>
        </w:rPr>
        <w:t>otrzymać klauzulę informacyjną</w:t>
      </w:r>
      <w:r w:rsidR="00A07BE9" w:rsidRPr="00737DED">
        <w:rPr>
          <w:rFonts w:asciiTheme="minorHAnsi" w:hAnsiTheme="minorHAnsi"/>
        </w:rPr>
        <w:t xml:space="preserve"> o podstawowych zasadach i zakresie zbierania danych oraz administratorze</w:t>
      </w:r>
      <w:r w:rsidR="008C3B15" w:rsidRPr="00737DED">
        <w:rPr>
          <w:rFonts w:asciiTheme="minorHAnsi" w:hAnsiTheme="minorHAnsi"/>
        </w:rPr>
        <w:t xml:space="preserve">, np. podczas zakładania konta. </w:t>
      </w:r>
    </w:p>
    <w:p w14:paraId="2EC8945C" w14:textId="4FA4A250" w:rsidR="004E101C" w:rsidRPr="00737DED" w:rsidRDefault="00E52624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>Uwaga!</w:t>
      </w:r>
    </w:p>
    <w:p w14:paraId="227D209F" w14:textId="1E0E6485" w:rsidR="004E101C" w:rsidRPr="00737DED" w:rsidRDefault="00E52624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Podstawę prawną realizacji zajęć szkolnych </w:t>
      </w:r>
      <w:r w:rsidR="005E27B0" w:rsidRPr="00737DED">
        <w:rPr>
          <w:rFonts w:eastAsia="Times New Roman" w:cs="Times New Roman"/>
          <w:b/>
          <w:color w:val="000000"/>
          <w:sz w:val="24"/>
          <w:szCs w:val="24"/>
          <w:lang w:eastAsia="pl-PL"/>
        </w:rPr>
        <w:t>w formie pracy zdalnej określa rozporządzenie Ministra Edukacji Narodowej z 20 marca 2020 r. w sprawie szczególnych rozwiązań w okresie czasowego ograniczenia funkcjonowania jednostek systemu oświaty w związku z zapobieganiem, przeciwdziałaniem i zwalczaniem COVID-19 (Dz.U. poz. 493).</w:t>
      </w:r>
    </w:p>
    <w:p w14:paraId="1E2BF3B9" w14:textId="77777777" w:rsidR="003B1982" w:rsidRPr="00737DED" w:rsidRDefault="003B1982" w:rsidP="00A14FC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Warto przeczytać:</w:t>
      </w:r>
    </w:p>
    <w:p w14:paraId="1731B52F" w14:textId="587B8109" w:rsidR="003B1982" w:rsidRPr="00737DED" w:rsidRDefault="003B1982" w:rsidP="00A14FC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ochrona danych osobowych podczas pracy zdalnej&gt;&gt;</w:t>
      </w:r>
      <w:r w:rsidR="00221F9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hyperlink r:id="rId8" w:history="1">
        <w:r w:rsidRPr="00737DED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https://uodo.gov.pl/pl/138/1459</w:t>
        </w:r>
      </w:hyperlink>
    </w:p>
    <w:p w14:paraId="69008FA8" w14:textId="15122C0F" w:rsidR="003B1982" w:rsidRPr="00737DED" w:rsidRDefault="003B1982" w:rsidP="00A14FC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dane dzieci bezpieczne w sieci&gt;&gt;</w:t>
      </w:r>
      <w:r w:rsidR="00221F9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hyperlink r:id="rId9" w:history="1">
        <w:r w:rsidRPr="00737DED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https://uodo.gov.pl/pl/138/1363</w:t>
        </w:r>
      </w:hyperlink>
    </w:p>
    <w:p w14:paraId="55941A17" w14:textId="7531039A" w:rsidR="003B1982" w:rsidRPr="00737DED" w:rsidRDefault="003B1982" w:rsidP="00A14FC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37DED">
        <w:rPr>
          <w:rFonts w:eastAsia="Times New Roman" w:cs="Times New Roman"/>
          <w:color w:val="000000"/>
          <w:sz w:val="24"/>
          <w:szCs w:val="24"/>
          <w:lang w:eastAsia="pl-PL"/>
        </w:rPr>
        <w:t>ochrona danych osobowych w szkole&gt;&gt;</w:t>
      </w:r>
      <w:r w:rsidR="00221F91" w:rsidRPr="00737D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hyperlink r:id="rId10" w:history="1">
        <w:r w:rsidRPr="00737DED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https://uodo.gov.pl/pl/383/479</w:t>
        </w:r>
      </w:hyperlink>
    </w:p>
    <w:p w14:paraId="2DB9BA13" w14:textId="0EF90672" w:rsidR="003B1982" w:rsidRPr="00737DED" w:rsidRDefault="00221F91" w:rsidP="00A14F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37DED">
        <w:rPr>
          <w:sz w:val="24"/>
          <w:szCs w:val="24"/>
        </w:rPr>
        <w:t xml:space="preserve">tworzenie haseł dostępowych&gt;&gt; </w:t>
      </w:r>
      <w:hyperlink r:id="rId11" w:history="1">
        <w:r w:rsidRPr="00737DED">
          <w:rPr>
            <w:rStyle w:val="Hipercze"/>
            <w:sz w:val="24"/>
            <w:szCs w:val="24"/>
          </w:rPr>
          <w:t>https://uodo.gov.pl/pl/138/1285</w:t>
        </w:r>
      </w:hyperlink>
    </w:p>
    <w:sectPr w:rsidR="003B1982" w:rsidRPr="00737DED" w:rsidSect="007B1D8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5E4D5" w14:textId="77777777" w:rsidR="003B03D2" w:rsidRDefault="003B03D2" w:rsidP="00827FCD">
      <w:pPr>
        <w:spacing w:after="0" w:line="240" w:lineRule="auto"/>
      </w:pPr>
      <w:r>
        <w:separator/>
      </w:r>
    </w:p>
  </w:endnote>
  <w:endnote w:type="continuationSeparator" w:id="0">
    <w:p w14:paraId="69E42938" w14:textId="77777777" w:rsidR="003B03D2" w:rsidRDefault="003B03D2" w:rsidP="0082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116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4D094" w14:textId="659DBFF7" w:rsidR="00963305" w:rsidRDefault="009633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A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A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249A36" w14:textId="77777777" w:rsidR="00963305" w:rsidRDefault="00963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E9392" w14:textId="77777777" w:rsidR="003B03D2" w:rsidRDefault="003B03D2" w:rsidP="00827FCD">
      <w:pPr>
        <w:spacing w:after="0" w:line="240" w:lineRule="auto"/>
      </w:pPr>
      <w:r>
        <w:separator/>
      </w:r>
    </w:p>
  </w:footnote>
  <w:footnote w:type="continuationSeparator" w:id="0">
    <w:p w14:paraId="6B444A3B" w14:textId="77777777" w:rsidR="003B03D2" w:rsidRDefault="003B03D2" w:rsidP="0082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72EF3"/>
    <w:multiLevelType w:val="hybridMultilevel"/>
    <w:tmpl w:val="B3762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39"/>
    <w:rsid w:val="00020FC9"/>
    <w:rsid w:val="000425CB"/>
    <w:rsid w:val="000518C5"/>
    <w:rsid w:val="00054528"/>
    <w:rsid w:val="00077A1C"/>
    <w:rsid w:val="00084A1F"/>
    <w:rsid w:val="000900C6"/>
    <w:rsid w:val="000930A3"/>
    <w:rsid w:val="000B3752"/>
    <w:rsid w:val="000D1479"/>
    <w:rsid w:val="000E60B3"/>
    <w:rsid w:val="000F4080"/>
    <w:rsid w:val="000F5A24"/>
    <w:rsid w:val="00107BDD"/>
    <w:rsid w:val="0013157D"/>
    <w:rsid w:val="00132569"/>
    <w:rsid w:val="00145D95"/>
    <w:rsid w:val="00165418"/>
    <w:rsid w:val="00175F45"/>
    <w:rsid w:val="00181F35"/>
    <w:rsid w:val="001A1CBB"/>
    <w:rsid w:val="001A4A3D"/>
    <w:rsid w:val="001A5EAB"/>
    <w:rsid w:val="001D7939"/>
    <w:rsid w:val="001F365B"/>
    <w:rsid w:val="002134C1"/>
    <w:rsid w:val="00221F91"/>
    <w:rsid w:val="002365FC"/>
    <w:rsid w:val="00250DB5"/>
    <w:rsid w:val="00256CA1"/>
    <w:rsid w:val="00272B48"/>
    <w:rsid w:val="002B3D15"/>
    <w:rsid w:val="002C7A43"/>
    <w:rsid w:val="002D09D7"/>
    <w:rsid w:val="002D793C"/>
    <w:rsid w:val="002E2B83"/>
    <w:rsid w:val="002F0023"/>
    <w:rsid w:val="003173B2"/>
    <w:rsid w:val="00376702"/>
    <w:rsid w:val="00383A68"/>
    <w:rsid w:val="003A7AF1"/>
    <w:rsid w:val="003B03D2"/>
    <w:rsid w:val="003B1982"/>
    <w:rsid w:val="003C77F6"/>
    <w:rsid w:val="003C7E38"/>
    <w:rsid w:val="003E4F9D"/>
    <w:rsid w:val="004118CA"/>
    <w:rsid w:val="00414823"/>
    <w:rsid w:val="004270F1"/>
    <w:rsid w:val="004329CE"/>
    <w:rsid w:val="00441A5A"/>
    <w:rsid w:val="00444C4D"/>
    <w:rsid w:val="00451822"/>
    <w:rsid w:val="00453B6A"/>
    <w:rsid w:val="00481D0A"/>
    <w:rsid w:val="004958F4"/>
    <w:rsid w:val="004A3B6E"/>
    <w:rsid w:val="004B45AD"/>
    <w:rsid w:val="004C3A66"/>
    <w:rsid w:val="004D795D"/>
    <w:rsid w:val="004E101C"/>
    <w:rsid w:val="004F6E24"/>
    <w:rsid w:val="00503A15"/>
    <w:rsid w:val="00520BF2"/>
    <w:rsid w:val="00537980"/>
    <w:rsid w:val="00537D39"/>
    <w:rsid w:val="005866F6"/>
    <w:rsid w:val="005A056E"/>
    <w:rsid w:val="005A4C1C"/>
    <w:rsid w:val="005E0C7F"/>
    <w:rsid w:val="005E27B0"/>
    <w:rsid w:val="005E5FDC"/>
    <w:rsid w:val="00611108"/>
    <w:rsid w:val="00611D62"/>
    <w:rsid w:val="00621B95"/>
    <w:rsid w:val="00627381"/>
    <w:rsid w:val="00654498"/>
    <w:rsid w:val="0066205B"/>
    <w:rsid w:val="00675339"/>
    <w:rsid w:val="00675F28"/>
    <w:rsid w:val="006B4355"/>
    <w:rsid w:val="006C6DD1"/>
    <w:rsid w:val="006D343D"/>
    <w:rsid w:val="006D4638"/>
    <w:rsid w:val="006D5142"/>
    <w:rsid w:val="00713080"/>
    <w:rsid w:val="007240DB"/>
    <w:rsid w:val="007329D5"/>
    <w:rsid w:val="00737DED"/>
    <w:rsid w:val="007405AC"/>
    <w:rsid w:val="007405E4"/>
    <w:rsid w:val="00744071"/>
    <w:rsid w:val="0074765B"/>
    <w:rsid w:val="007578E9"/>
    <w:rsid w:val="00782E1B"/>
    <w:rsid w:val="007B1D8C"/>
    <w:rsid w:val="007C2BDD"/>
    <w:rsid w:val="007D635A"/>
    <w:rsid w:val="007F10FD"/>
    <w:rsid w:val="00804BA9"/>
    <w:rsid w:val="00827FCD"/>
    <w:rsid w:val="0083180A"/>
    <w:rsid w:val="008377C6"/>
    <w:rsid w:val="00895D24"/>
    <w:rsid w:val="008A43A7"/>
    <w:rsid w:val="008C3B15"/>
    <w:rsid w:val="008C448B"/>
    <w:rsid w:val="008C7E3C"/>
    <w:rsid w:val="008D04A1"/>
    <w:rsid w:val="008F6817"/>
    <w:rsid w:val="00906283"/>
    <w:rsid w:val="00912662"/>
    <w:rsid w:val="00912E1C"/>
    <w:rsid w:val="00916185"/>
    <w:rsid w:val="00930CE9"/>
    <w:rsid w:val="009337BF"/>
    <w:rsid w:val="00954EC3"/>
    <w:rsid w:val="00963305"/>
    <w:rsid w:val="009A0B49"/>
    <w:rsid w:val="009A2167"/>
    <w:rsid w:val="009B199E"/>
    <w:rsid w:val="009B4936"/>
    <w:rsid w:val="009C4076"/>
    <w:rsid w:val="00A01AEF"/>
    <w:rsid w:val="00A07BE9"/>
    <w:rsid w:val="00A14FC1"/>
    <w:rsid w:val="00A216E6"/>
    <w:rsid w:val="00A3746E"/>
    <w:rsid w:val="00A652FF"/>
    <w:rsid w:val="00A6714F"/>
    <w:rsid w:val="00A67A61"/>
    <w:rsid w:val="00A70099"/>
    <w:rsid w:val="00AA07EB"/>
    <w:rsid w:val="00AA120E"/>
    <w:rsid w:val="00AA7F87"/>
    <w:rsid w:val="00AE0420"/>
    <w:rsid w:val="00AF4176"/>
    <w:rsid w:val="00AF4482"/>
    <w:rsid w:val="00B13D52"/>
    <w:rsid w:val="00B16B41"/>
    <w:rsid w:val="00B23FB7"/>
    <w:rsid w:val="00B602C1"/>
    <w:rsid w:val="00B64022"/>
    <w:rsid w:val="00B77451"/>
    <w:rsid w:val="00B80664"/>
    <w:rsid w:val="00BA0D8F"/>
    <w:rsid w:val="00C128B9"/>
    <w:rsid w:val="00C477DA"/>
    <w:rsid w:val="00C53B08"/>
    <w:rsid w:val="00C73BFC"/>
    <w:rsid w:val="00C74AAB"/>
    <w:rsid w:val="00C81ADB"/>
    <w:rsid w:val="00C91250"/>
    <w:rsid w:val="00CA41CE"/>
    <w:rsid w:val="00CC34C2"/>
    <w:rsid w:val="00CC771F"/>
    <w:rsid w:val="00CD3D4E"/>
    <w:rsid w:val="00CD6E09"/>
    <w:rsid w:val="00CE03B3"/>
    <w:rsid w:val="00CF072C"/>
    <w:rsid w:val="00D7114D"/>
    <w:rsid w:val="00D764CE"/>
    <w:rsid w:val="00DC1078"/>
    <w:rsid w:val="00DD08D8"/>
    <w:rsid w:val="00DD66FF"/>
    <w:rsid w:val="00DD7744"/>
    <w:rsid w:val="00DE28F0"/>
    <w:rsid w:val="00DF1196"/>
    <w:rsid w:val="00E12E16"/>
    <w:rsid w:val="00E14CF6"/>
    <w:rsid w:val="00E16327"/>
    <w:rsid w:val="00E32C6E"/>
    <w:rsid w:val="00E32E5C"/>
    <w:rsid w:val="00E37B2B"/>
    <w:rsid w:val="00E415DE"/>
    <w:rsid w:val="00E47D9D"/>
    <w:rsid w:val="00E52624"/>
    <w:rsid w:val="00E64280"/>
    <w:rsid w:val="00E76496"/>
    <w:rsid w:val="00E87F97"/>
    <w:rsid w:val="00E9303D"/>
    <w:rsid w:val="00E9340E"/>
    <w:rsid w:val="00E951C6"/>
    <w:rsid w:val="00EA1B46"/>
    <w:rsid w:val="00EA744E"/>
    <w:rsid w:val="00EC1F4A"/>
    <w:rsid w:val="00EE49BE"/>
    <w:rsid w:val="00F06063"/>
    <w:rsid w:val="00F11780"/>
    <w:rsid w:val="00F4298D"/>
    <w:rsid w:val="00F55BBB"/>
    <w:rsid w:val="00F60C40"/>
    <w:rsid w:val="00F64558"/>
    <w:rsid w:val="00F74C70"/>
    <w:rsid w:val="00FA1B8D"/>
    <w:rsid w:val="00FB2409"/>
    <w:rsid w:val="00FB3993"/>
    <w:rsid w:val="00FC2035"/>
    <w:rsid w:val="00FC3705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FF74"/>
  <w15:docId w15:val="{9AE2CC8C-872B-43B5-9E02-C08CED7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3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1982"/>
    <w:rPr>
      <w:color w:val="0000FF"/>
      <w:u w:val="single"/>
    </w:rPr>
  </w:style>
  <w:style w:type="paragraph" w:customStyle="1" w:styleId="xmsonormal">
    <w:name w:val="x_msonormal"/>
    <w:basedOn w:val="Normalny"/>
    <w:rsid w:val="00F7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32E5C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4A3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B6E"/>
    <w:rPr>
      <w:b/>
      <w:bCs/>
      <w:sz w:val="20"/>
      <w:szCs w:val="20"/>
    </w:rPr>
  </w:style>
  <w:style w:type="character" w:customStyle="1" w:styleId="tlid-translation">
    <w:name w:val="tlid-translation"/>
    <w:basedOn w:val="Domylnaczcionkaakapitu"/>
    <w:rsid w:val="00A6714F"/>
  </w:style>
  <w:style w:type="character" w:styleId="UyteHipercze">
    <w:name w:val="FollowedHyperlink"/>
    <w:basedOn w:val="Domylnaczcionkaakapitu"/>
    <w:uiPriority w:val="99"/>
    <w:semiHidden/>
    <w:unhideWhenUsed/>
    <w:rsid w:val="00930CE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FCD"/>
    <w:rPr>
      <w:vertAlign w:val="superscript"/>
    </w:rPr>
  </w:style>
  <w:style w:type="paragraph" w:customStyle="1" w:styleId="Default">
    <w:name w:val="Default"/>
    <w:rsid w:val="00AE0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F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305"/>
  </w:style>
  <w:style w:type="paragraph" w:styleId="Stopka">
    <w:name w:val="footer"/>
    <w:basedOn w:val="Normalny"/>
    <w:link w:val="StopkaZnak"/>
    <w:uiPriority w:val="99"/>
    <w:unhideWhenUsed/>
    <w:rsid w:val="0096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3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38/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38/12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383/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138/13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1791B4-A8E1-4358-AA12-29ACBCFE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Wons-Wiecha</cp:lastModifiedBy>
  <cp:revision>2</cp:revision>
  <dcterms:created xsi:type="dcterms:W3CDTF">2020-09-19T08:18:00Z</dcterms:created>
  <dcterms:modified xsi:type="dcterms:W3CDTF">2020-09-19T08:18:00Z</dcterms:modified>
</cp:coreProperties>
</file>